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1A" w:rsidRPr="00C13838" w:rsidRDefault="00A67E1A" w:rsidP="0032526C">
      <w:pPr>
        <w:spacing w:beforeLines="50" w:afterLines="50"/>
        <w:jc w:val="center"/>
        <w:rPr>
          <w:rFonts w:ascii="黑体" w:eastAsia="黑体" w:hAnsi="黑体"/>
          <w:sz w:val="36"/>
        </w:rPr>
      </w:pPr>
      <w:r w:rsidRPr="00C13838">
        <w:rPr>
          <w:rFonts w:ascii="黑体" w:eastAsia="黑体" w:hAnsi="黑体" w:hint="eastAsia"/>
          <w:sz w:val="36"/>
        </w:rPr>
        <w:t>河南省公路学会专家委员会成员名单</w:t>
      </w:r>
      <w:bookmarkStart w:id="0" w:name="_GoBack"/>
      <w:bookmarkEnd w:id="0"/>
    </w:p>
    <w:tbl>
      <w:tblPr>
        <w:tblW w:w="12738" w:type="dxa"/>
        <w:jc w:val="center"/>
        <w:tblInd w:w="93" w:type="dxa"/>
        <w:tblLook w:val="00A0"/>
      </w:tblPr>
      <w:tblGrid>
        <w:gridCol w:w="436"/>
        <w:gridCol w:w="1116"/>
        <w:gridCol w:w="1056"/>
        <w:gridCol w:w="5703"/>
        <w:gridCol w:w="1386"/>
        <w:gridCol w:w="1116"/>
        <w:gridCol w:w="1925"/>
      </w:tblGrid>
      <w:tr w:rsidR="00A67E1A" w:rsidRPr="004C4E73" w:rsidTr="009C2621">
        <w:trPr>
          <w:trHeight w:val="397"/>
          <w:tblHeader/>
          <w:jc w:val="center"/>
        </w:trPr>
        <w:tc>
          <w:tcPr>
            <w:tcW w:w="155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2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高级顾问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王复明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郑州大学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中国工程院院士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王用中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河南省交通规划设计研究院股份有限公司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桥梁工程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国家级设计大师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关昌余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交通运输部规划研究院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交通规划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首席专家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张全林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河南省交通运输厅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道桥工程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朱理平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河南省交通运输厅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交通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规划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李</w:t>
            </w:r>
            <w:r w:rsidRPr="00C13838">
              <w:rPr>
                <w:rFonts w:ascii="宋体" w:hAnsi="宋体" w:cs="Tahoma"/>
                <w:color w:val="000000"/>
                <w:kern w:val="0"/>
                <w:sz w:val="22"/>
              </w:rPr>
              <w:t xml:space="preserve">  </w:t>
            </w: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强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河南交通职业技术学院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道桥工程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王</w:t>
            </w:r>
            <w:r w:rsidRPr="00C13838">
              <w:rPr>
                <w:rFonts w:ascii="宋体" w:hAnsi="宋体" w:cs="Tahoma"/>
                <w:color w:val="000000"/>
                <w:kern w:val="0"/>
                <w:sz w:val="22"/>
              </w:rPr>
              <w:t xml:space="preserve">  </w:t>
            </w: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丽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河南省交通运输厅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9E3F2E">
            <w:pPr>
              <w:widowControl/>
              <w:jc w:val="center"/>
              <w:rPr>
                <w:rFonts w:ascii="宋体" w:cs="Tahoma"/>
                <w:kern w:val="0"/>
                <w:sz w:val="22"/>
              </w:rPr>
            </w:pPr>
            <w:r w:rsidRPr="00BD55B6">
              <w:rPr>
                <w:rFonts w:ascii="宋体" w:hAnsi="宋体" w:cs="Tahoma" w:hint="eastAsia"/>
                <w:kern w:val="0"/>
                <w:sz w:val="22"/>
              </w:rPr>
              <w:t>道桥工程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省级设计大师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大专院校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陈</w:t>
            </w:r>
            <w:r w:rsidRPr="00C13838">
              <w:rPr>
                <w:rFonts w:ascii="宋体" w:hAnsi="宋体" w:cs="Tahoma"/>
                <w:color w:val="000000"/>
                <w:kern w:val="0"/>
                <w:sz w:val="22"/>
              </w:rPr>
              <w:t xml:space="preserve">  </w:t>
            </w: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淮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郑州大学土木工程学院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桥梁工程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肖昭然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河南工业大学土木建筑学院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岩土工程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李清富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郑州大学水利与环境学院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>结构工程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吴</w:t>
            </w:r>
            <w:r w:rsidRPr="00C13838">
              <w:rPr>
                <w:rFonts w:ascii="宋体" w:hAnsi="宋体" w:cs="Tahoma"/>
                <w:color w:val="000000"/>
                <w:kern w:val="0"/>
                <w:sz w:val="22"/>
              </w:rPr>
              <w:t xml:space="preserve">  </w:t>
            </w: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琦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华北水利水电大学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地质工程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专家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王</w:t>
            </w:r>
            <w:r w:rsidRPr="00C13838">
              <w:rPr>
                <w:rFonts w:ascii="宋体" w:hAnsi="宋体" w:cs="Tahoma"/>
                <w:color w:val="000000"/>
                <w:kern w:val="0"/>
                <w:sz w:val="22"/>
              </w:rPr>
              <w:t xml:space="preserve">  </w:t>
            </w: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辉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河南交通投资集团有限公司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道桥工程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胡仁东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河南交通投资集团有限公司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道桥工程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张长林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河南省交通运输厅公路管理局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道桥工程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王前东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河南省收费还贷高速公路管理中心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范永丰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河南省收费还贷高速公路管理中心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桥梁工程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王世杰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河南省交通规划设计研究院股份有限公司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交通规划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汤</w:t>
            </w:r>
            <w:r w:rsidRPr="00C13838">
              <w:rPr>
                <w:rFonts w:ascii="宋体" w:hAnsi="宋体" w:cs="Tahoma"/>
                <w:color w:val="000000"/>
                <w:kern w:val="0"/>
                <w:sz w:val="22"/>
              </w:rPr>
              <w:t xml:space="preserve">  </w:t>
            </w: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意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河南省交通规划设计研究院股份有限公司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桥梁工程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Times New Roman" w:hAnsi="Times New Roman"/>
                <w:kern w:val="0"/>
                <w:sz w:val="22"/>
              </w:rPr>
              <w:t>19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宋体" w:hAnsi="宋体" w:hint="eastAsia"/>
                <w:kern w:val="0"/>
                <w:sz w:val="22"/>
              </w:rPr>
              <w:t>刘东旭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宋体" w:hAnsi="宋体" w:hint="eastAsia"/>
                <w:kern w:val="0"/>
                <w:sz w:val="22"/>
              </w:rPr>
              <w:t>河南省交通规划设计研究院股份有限公司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宋体" w:hAnsi="宋体" w:hint="eastAsia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宋体" w:hAnsi="宋体" w:hint="eastAsia"/>
                <w:kern w:val="0"/>
                <w:sz w:val="22"/>
              </w:rPr>
              <w:t>桥梁工程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宋体" w:hAnsi="宋体" w:hint="eastAsia"/>
                <w:kern w:val="0"/>
                <w:sz w:val="22"/>
              </w:rPr>
              <w:t>省级设计大师</w:t>
            </w:r>
            <w:r w:rsidRPr="00BD55B6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王笑风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河南省交通规划设计研究院股份有限公司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余曙光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6E3F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中天高新智能科技开发</w:t>
            </w: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高级工程师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交通</w:t>
            </w: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胡霞光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河南省交通科学技术研究院有限公司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施笃铮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河南省交通科学技术研究院有限公司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6E3F07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李小重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河南省高速公路发展有限责任公司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张付雄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河南中原高速公路股份有限公司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王春江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河南省高速公路联网监控收费通信服务有限公司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刘国杰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河南省交通运输厅高速公路管理局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刘前进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河南省公路工程局集团公司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0A2980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Times New Roman" w:hAnsi="Times New Roman"/>
                <w:kern w:val="0"/>
                <w:sz w:val="22"/>
              </w:rPr>
              <w:t>29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宋体" w:hAnsi="宋体" w:hint="eastAsia"/>
                <w:kern w:val="0"/>
                <w:sz w:val="22"/>
              </w:rPr>
              <w:t>王穗平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宋体" w:cs="Tahoma"/>
                <w:kern w:val="0"/>
                <w:sz w:val="22"/>
              </w:rPr>
            </w:pPr>
            <w:r w:rsidRPr="00BD55B6">
              <w:rPr>
                <w:rFonts w:ascii="宋体" w:hAnsi="宋体" w:cs="Tahoma" w:hint="eastAsia"/>
                <w:kern w:val="0"/>
                <w:sz w:val="22"/>
              </w:rPr>
              <w:t>河南交通职业技术学院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9E3F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宋体" w:hAnsi="宋体" w:hint="eastAsia"/>
                <w:kern w:val="0"/>
                <w:sz w:val="22"/>
              </w:rPr>
              <w:t>教授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BD55B6" w:rsidRDefault="00A67E1A" w:rsidP="009E3F2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宋体" w:hAnsi="宋体" w:hint="eastAsia"/>
                <w:kern w:val="0"/>
                <w:sz w:val="22"/>
              </w:rPr>
              <w:t>桥梁工程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BD55B6" w:rsidRDefault="00A67E1A" w:rsidP="00C13838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D55B6">
              <w:rPr>
                <w:rFonts w:ascii="Times New Roman" w:hAnsi="Times New Roman" w:hint="eastAsia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王中要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郑州华路兴公路科技有限公司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张良奇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河南省道路养护技术研究中心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刘澜波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河南万里路桥集团股份有限公司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4E21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李冠峰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河南路太养路机械股份有限公司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筑路机械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周</w:t>
            </w:r>
            <w:r w:rsidRPr="00C13838">
              <w:rPr>
                <w:rFonts w:ascii="宋体" w:hAnsi="宋体" w:cs="Tahoma"/>
                <w:color w:val="000000"/>
                <w:kern w:val="0"/>
                <w:sz w:val="22"/>
              </w:rPr>
              <w:t xml:space="preserve">  </w:t>
            </w: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凯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许昌金欧特沥青股份有限公司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道路材料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7E1A" w:rsidRPr="004C4E73" w:rsidTr="009C2621">
        <w:trPr>
          <w:trHeight w:val="397"/>
          <w:jc w:val="center"/>
        </w:trPr>
        <w:tc>
          <w:tcPr>
            <w:tcW w:w="43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cs="Tahoma" w:hint="eastAsia"/>
                <w:color w:val="000000"/>
                <w:kern w:val="0"/>
                <w:sz w:val="22"/>
              </w:rPr>
              <w:t>岳学军</w:t>
            </w:r>
          </w:p>
        </w:tc>
        <w:tc>
          <w:tcPr>
            <w:tcW w:w="5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河南高远公路养护技术有限公司</w:t>
            </w:r>
          </w:p>
        </w:tc>
        <w:tc>
          <w:tcPr>
            <w:tcW w:w="13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教授级高工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宋体" w:hAnsi="宋体" w:hint="eastAsia"/>
                <w:color w:val="000000"/>
                <w:kern w:val="0"/>
                <w:sz w:val="22"/>
              </w:rPr>
              <w:t>道路工程</w:t>
            </w:r>
          </w:p>
        </w:tc>
        <w:tc>
          <w:tcPr>
            <w:tcW w:w="19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A67E1A" w:rsidRPr="00C13838" w:rsidRDefault="00A67E1A" w:rsidP="00C1383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13838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67E1A" w:rsidRDefault="00A67E1A"/>
    <w:sectPr w:rsidR="00A67E1A" w:rsidSect="00C138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E1A" w:rsidRDefault="00A67E1A" w:rsidP="00C13838">
      <w:r>
        <w:separator/>
      </w:r>
    </w:p>
  </w:endnote>
  <w:endnote w:type="continuationSeparator" w:id="0">
    <w:p w:rsidR="00A67E1A" w:rsidRDefault="00A67E1A" w:rsidP="00C1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E1A" w:rsidRDefault="00A67E1A" w:rsidP="00C13838">
      <w:r>
        <w:separator/>
      </w:r>
    </w:p>
  </w:footnote>
  <w:footnote w:type="continuationSeparator" w:id="0">
    <w:p w:rsidR="00A67E1A" w:rsidRDefault="00A67E1A" w:rsidP="00C13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CD3"/>
    <w:rsid w:val="00016C5F"/>
    <w:rsid w:val="00041B2E"/>
    <w:rsid w:val="000445A0"/>
    <w:rsid w:val="00046E71"/>
    <w:rsid w:val="000505D1"/>
    <w:rsid w:val="000542FB"/>
    <w:rsid w:val="00054497"/>
    <w:rsid w:val="0007178D"/>
    <w:rsid w:val="00086599"/>
    <w:rsid w:val="000A0025"/>
    <w:rsid w:val="000A2980"/>
    <w:rsid w:val="000A75AC"/>
    <w:rsid w:val="000C7325"/>
    <w:rsid w:val="000D3138"/>
    <w:rsid w:val="00110EF2"/>
    <w:rsid w:val="00117BD1"/>
    <w:rsid w:val="001265CE"/>
    <w:rsid w:val="00137E38"/>
    <w:rsid w:val="00142E11"/>
    <w:rsid w:val="00145724"/>
    <w:rsid w:val="00156983"/>
    <w:rsid w:val="00164E6C"/>
    <w:rsid w:val="00172399"/>
    <w:rsid w:val="00173995"/>
    <w:rsid w:val="00184123"/>
    <w:rsid w:val="00192CD3"/>
    <w:rsid w:val="001B0261"/>
    <w:rsid w:val="001C651F"/>
    <w:rsid w:val="001E0CB8"/>
    <w:rsid w:val="001F0D43"/>
    <w:rsid w:val="00211B0C"/>
    <w:rsid w:val="00215566"/>
    <w:rsid w:val="00232971"/>
    <w:rsid w:val="00250FBF"/>
    <w:rsid w:val="002658C5"/>
    <w:rsid w:val="00283504"/>
    <w:rsid w:val="002918F6"/>
    <w:rsid w:val="002E1101"/>
    <w:rsid w:val="002F1018"/>
    <w:rsid w:val="002F40D3"/>
    <w:rsid w:val="002F45F2"/>
    <w:rsid w:val="00310FBA"/>
    <w:rsid w:val="003227E0"/>
    <w:rsid w:val="00325172"/>
    <w:rsid w:val="0032526C"/>
    <w:rsid w:val="00357E58"/>
    <w:rsid w:val="00363373"/>
    <w:rsid w:val="003652EF"/>
    <w:rsid w:val="003952CB"/>
    <w:rsid w:val="003B211C"/>
    <w:rsid w:val="003D2899"/>
    <w:rsid w:val="003D3442"/>
    <w:rsid w:val="003D7FAD"/>
    <w:rsid w:val="003E4C98"/>
    <w:rsid w:val="003F5FDE"/>
    <w:rsid w:val="00404E20"/>
    <w:rsid w:val="00412A85"/>
    <w:rsid w:val="00417B1D"/>
    <w:rsid w:val="00426EC7"/>
    <w:rsid w:val="004275F4"/>
    <w:rsid w:val="00431D64"/>
    <w:rsid w:val="004328EA"/>
    <w:rsid w:val="004406AE"/>
    <w:rsid w:val="004569BD"/>
    <w:rsid w:val="004631B7"/>
    <w:rsid w:val="00484943"/>
    <w:rsid w:val="00485D2E"/>
    <w:rsid w:val="00486DDE"/>
    <w:rsid w:val="004A64B9"/>
    <w:rsid w:val="004B31F2"/>
    <w:rsid w:val="004C4E73"/>
    <w:rsid w:val="004E213F"/>
    <w:rsid w:val="004E7C13"/>
    <w:rsid w:val="004F1AD9"/>
    <w:rsid w:val="004F38CC"/>
    <w:rsid w:val="00536A25"/>
    <w:rsid w:val="00551E6D"/>
    <w:rsid w:val="0055469C"/>
    <w:rsid w:val="00572EEF"/>
    <w:rsid w:val="0057346A"/>
    <w:rsid w:val="005A31CD"/>
    <w:rsid w:val="005C494C"/>
    <w:rsid w:val="005D3B4A"/>
    <w:rsid w:val="005D49B0"/>
    <w:rsid w:val="005E2966"/>
    <w:rsid w:val="005F37D2"/>
    <w:rsid w:val="005F70C2"/>
    <w:rsid w:val="00620B43"/>
    <w:rsid w:val="006802F3"/>
    <w:rsid w:val="0068123A"/>
    <w:rsid w:val="0068766B"/>
    <w:rsid w:val="006931E7"/>
    <w:rsid w:val="00694513"/>
    <w:rsid w:val="006A3BBA"/>
    <w:rsid w:val="006B2999"/>
    <w:rsid w:val="006C0F88"/>
    <w:rsid w:val="006C6AFA"/>
    <w:rsid w:val="006E3F07"/>
    <w:rsid w:val="006F21A2"/>
    <w:rsid w:val="00703558"/>
    <w:rsid w:val="00707865"/>
    <w:rsid w:val="0071662B"/>
    <w:rsid w:val="007200C7"/>
    <w:rsid w:val="00731951"/>
    <w:rsid w:val="00744307"/>
    <w:rsid w:val="00785073"/>
    <w:rsid w:val="00786F6F"/>
    <w:rsid w:val="007A4D48"/>
    <w:rsid w:val="007A54AA"/>
    <w:rsid w:val="007F2954"/>
    <w:rsid w:val="0080461D"/>
    <w:rsid w:val="00805817"/>
    <w:rsid w:val="00822588"/>
    <w:rsid w:val="00835A2A"/>
    <w:rsid w:val="008401F9"/>
    <w:rsid w:val="008656D7"/>
    <w:rsid w:val="008855F1"/>
    <w:rsid w:val="00885A4E"/>
    <w:rsid w:val="00892A14"/>
    <w:rsid w:val="008E126E"/>
    <w:rsid w:val="008F0C88"/>
    <w:rsid w:val="00901FCF"/>
    <w:rsid w:val="00902917"/>
    <w:rsid w:val="009150FC"/>
    <w:rsid w:val="009155F2"/>
    <w:rsid w:val="009261A7"/>
    <w:rsid w:val="00930BF9"/>
    <w:rsid w:val="00942865"/>
    <w:rsid w:val="009544D0"/>
    <w:rsid w:val="00967457"/>
    <w:rsid w:val="009B6330"/>
    <w:rsid w:val="009C2621"/>
    <w:rsid w:val="009D2E31"/>
    <w:rsid w:val="009D3170"/>
    <w:rsid w:val="009E3F2E"/>
    <w:rsid w:val="009F5D76"/>
    <w:rsid w:val="00A17854"/>
    <w:rsid w:val="00A277C3"/>
    <w:rsid w:val="00A339C8"/>
    <w:rsid w:val="00A447F8"/>
    <w:rsid w:val="00A67E1A"/>
    <w:rsid w:val="00A70DC1"/>
    <w:rsid w:val="00A83A07"/>
    <w:rsid w:val="00AA6FC7"/>
    <w:rsid w:val="00AB26F7"/>
    <w:rsid w:val="00AB6ACC"/>
    <w:rsid w:val="00AB7A08"/>
    <w:rsid w:val="00AC3FC7"/>
    <w:rsid w:val="00AD79BD"/>
    <w:rsid w:val="00AE22C4"/>
    <w:rsid w:val="00AE28F4"/>
    <w:rsid w:val="00AF44A3"/>
    <w:rsid w:val="00AF45C6"/>
    <w:rsid w:val="00B0059E"/>
    <w:rsid w:val="00B27701"/>
    <w:rsid w:val="00B2791D"/>
    <w:rsid w:val="00B50F91"/>
    <w:rsid w:val="00B618FB"/>
    <w:rsid w:val="00B71663"/>
    <w:rsid w:val="00B832E5"/>
    <w:rsid w:val="00B930B2"/>
    <w:rsid w:val="00BD55B6"/>
    <w:rsid w:val="00BF6A08"/>
    <w:rsid w:val="00BF7E4C"/>
    <w:rsid w:val="00C00156"/>
    <w:rsid w:val="00C033A6"/>
    <w:rsid w:val="00C0408B"/>
    <w:rsid w:val="00C13838"/>
    <w:rsid w:val="00C16293"/>
    <w:rsid w:val="00C441A8"/>
    <w:rsid w:val="00C72BA1"/>
    <w:rsid w:val="00C86954"/>
    <w:rsid w:val="00CA4553"/>
    <w:rsid w:val="00CC13E7"/>
    <w:rsid w:val="00CC7B35"/>
    <w:rsid w:val="00CD493C"/>
    <w:rsid w:val="00D11393"/>
    <w:rsid w:val="00D13078"/>
    <w:rsid w:val="00D216C8"/>
    <w:rsid w:val="00D24B77"/>
    <w:rsid w:val="00D2519A"/>
    <w:rsid w:val="00D30749"/>
    <w:rsid w:val="00D3543E"/>
    <w:rsid w:val="00D44223"/>
    <w:rsid w:val="00D44D22"/>
    <w:rsid w:val="00D579A7"/>
    <w:rsid w:val="00D671EC"/>
    <w:rsid w:val="00D83416"/>
    <w:rsid w:val="00D83BB1"/>
    <w:rsid w:val="00DA6DB6"/>
    <w:rsid w:val="00DC042A"/>
    <w:rsid w:val="00DC2EEC"/>
    <w:rsid w:val="00DC7B0F"/>
    <w:rsid w:val="00E10A27"/>
    <w:rsid w:val="00E176DC"/>
    <w:rsid w:val="00E245A6"/>
    <w:rsid w:val="00E32CA9"/>
    <w:rsid w:val="00E369DA"/>
    <w:rsid w:val="00E74996"/>
    <w:rsid w:val="00E857D1"/>
    <w:rsid w:val="00EC0DC9"/>
    <w:rsid w:val="00F07FA8"/>
    <w:rsid w:val="00F329D9"/>
    <w:rsid w:val="00F36DA4"/>
    <w:rsid w:val="00F40EBF"/>
    <w:rsid w:val="00F44268"/>
    <w:rsid w:val="00F53FB2"/>
    <w:rsid w:val="00FA50CC"/>
    <w:rsid w:val="00FB43E0"/>
    <w:rsid w:val="00FC365B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383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3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383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194</Words>
  <Characters>1110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河南省公路学会专家委员会成员名单</dc:title>
  <dc:subject/>
  <dc:creator>杨博</dc:creator>
  <cp:keywords/>
  <dc:description/>
  <cp:lastModifiedBy>User</cp:lastModifiedBy>
  <cp:revision>3</cp:revision>
  <dcterms:created xsi:type="dcterms:W3CDTF">2016-06-27T08:30:00Z</dcterms:created>
  <dcterms:modified xsi:type="dcterms:W3CDTF">2016-06-27T08:33:00Z</dcterms:modified>
</cp:coreProperties>
</file>